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A89" w:rsidRPr="00187A89" w:rsidRDefault="00187A89" w:rsidP="00187A89">
      <w:pPr>
        <w:shd w:val="clear" w:color="auto" w:fill="FFFFFF"/>
        <w:spacing w:after="0" w:line="330" w:lineRule="atLeast"/>
        <w:jc w:val="center"/>
        <w:rPr>
          <w:rFonts w:ascii="Calibri" w:eastAsia="Times New Roman" w:hAnsi="Calibri" w:cs="Calibri"/>
          <w:color w:val="222222"/>
        </w:rPr>
      </w:pPr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Report on Event For</w:t>
      </w:r>
    </w:p>
    <w:p w:rsidR="00187A89" w:rsidRPr="00187A89" w:rsidRDefault="00187A89" w:rsidP="00187A89">
      <w:pPr>
        <w:shd w:val="clear" w:color="auto" w:fill="FFFFFF"/>
        <w:spacing w:after="0" w:line="330" w:lineRule="atLeast"/>
        <w:jc w:val="center"/>
        <w:rPr>
          <w:rFonts w:ascii="Calibri" w:eastAsia="Times New Roman" w:hAnsi="Calibri" w:cs="Calibri"/>
          <w:color w:val="222222"/>
        </w:rPr>
      </w:pPr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Promotion of Women Entrepreneurship</w:t>
      </w:r>
    </w:p>
    <w:p w:rsidR="00187A89" w:rsidRPr="00187A89" w:rsidRDefault="00187A89" w:rsidP="00187A89">
      <w:pPr>
        <w:shd w:val="clear" w:color="auto" w:fill="FFFFFF"/>
        <w:spacing w:after="0" w:line="330" w:lineRule="atLeast"/>
        <w:jc w:val="center"/>
        <w:rPr>
          <w:rFonts w:ascii="Calibri" w:eastAsia="Times New Roman" w:hAnsi="Calibri" w:cs="Calibri"/>
          <w:color w:val="222222"/>
        </w:rPr>
      </w:pPr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To commemorate</w:t>
      </w:r>
    </w:p>
    <w:p w:rsidR="00187A89" w:rsidRPr="00187A89" w:rsidRDefault="00187A89" w:rsidP="00187A89">
      <w:pPr>
        <w:shd w:val="clear" w:color="auto" w:fill="FFFFFF"/>
        <w:spacing w:after="0" w:line="330" w:lineRule="atLeast"/>
        <w:jc w:val="center"/>
        <w:rPr>
          <w:rFonts w:ascii="Calibri" w:eastAsia="Times New Roman" w:hAnsi="Calibri" w:cs="Calibri"/>
          <w:color w:val="222222"/>
        </w:rPr>
      </w:pPr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Women’s Equality Day</w:t>
      </w:r>
    </w:p>
    <w:p w:rsidR="00187A89" w:rsidRPr="00187A89" w:rsidRDefault="00187A89" w:rsidP="00187A89">
      <w:pPr>
        <w:shd w:val="clear" w:color="auto" w:fill="FFFFFF"/>
        <w:spacing w:after="0" w:line="330" w:lineRule="atLeast"/>
        <w:jc w:val="center"/>
        <w:rPr>
          <w:rFonts w:ascii="Calibri" w:eastAsia="Times New Roman" w:hAnsi="Calibri" w:cs="Calibri"/>
          <w:color w:val="222222"/>
        </w:rPr>
      </w:pPr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Organized by</w:t>
      </w:r>
    </w:p>
    <w:p w:rsidR="00187A89" w:rsidRPr="00187A89" w:rsidRDefault="00187A89" w:rsidP="00187A8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222222"/>
        </w:rPr>
      </w:pPr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Department of Bioengineering, Department of Biosciences</w:t>
      </w:r>
    </w:p>
    <w:p w:rsidR="00187A89" w:rsidRPr="00187A89" w:rsidRDefault="00187A89" w:rsidP="00187A8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222222"/>
        </w:rPr>
      </w:pPr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&amp; Integral Institute of Agricultural Science and Technology (IIAST)</w:t>
      </w:r>
    </w:p>
    <w:p w:rsidR="00187A89" w:rsidRPr="00187A89" w:rsidRDefault="00187A89" w:rsidP="00187A89">
      <w:pPr>
        <w:shd w:val="clear" w:color="auto" w:fill="FFFFFF"/>
        <w:spacing w:after="0" w:line="330" w:lineRule="atLeast"/>
        <w:jc w:val="center"/>
        <w:rPr>
          <w:rFonts w:ascii="Calibri" w:eastAsia="Times New Roman" w:hAnsi="Calibri" w:cs="Calibri"/>
          <w:color w:val="222222"/>
        </w:rPr>
      </w:pPr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Under the aegis of</w:t>
      </w:r>
    </w:p>
    <w:p w:rsidR="00187A89" w:rsidRPr="00187A89" w:rsidRDefault="00187A89" w:rsidP="00187A89">
      <w:pPr>
        <w:shd w:val="clear" w:color="auto" w:fill="FFFFFF"/>
        <w:spacing w:after="0" w:line="330" w:lineRule="atLeast"/>
        <w:jc w:val="center"/>
        <w:rPr>
          <w:rFonts w:ascii="Calibri" w:eastAsia="Times New Roman" w:hAnsi="Calibri" w:cs="Calibri"/>
          <w:color w:val="222222"/>
        </w:rPr>
      </w:pPr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Women Study Centre, Integral University, </w:t>
      </w:r>
      <w:proofErr w:type="spellStart"/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Lucknow</w:t>
      </w:r>
      <w:proofErr w:type="spellEnd"/>
    </w:p>
    <w:p w:rsidR="00187A89" w:rsidRPr="00187A89" w:rsidRDefault="00187A89" w:rsidP="00187A89">
      <w:pPr>
        <w:shd w:val="clear" w:color="auto" w:fill="FFFFFF"/>
        <w:spacing w:after="0" w:line="330" w:lineRule="atLeast"/>
        <w:rPr>
          <w:rFonts w:ascii="Calibri" w:eastAsia="Times New Roman" w:hAnsi="Calibri" w:cs="Calibri"/>
          <w:color w:val="222222"/>
        </w:rPr>
      </w:pPr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 </w:t>
      </w:r>
    </w:p>
    <w:p w:rsidR="00187A89" w:rsidRPr="00187A89" w:rsidRDefault="00187A89" w:rsidP="00187A89">
      <w:pPr>
        <w:shd w:val="clear" w:color="auto" w:fill="FFFFFF"/>
        <w:spacing w:after="0" w:line="330" w:lineRule="atLeast"/>
        <w:jc w:val="both"/>
        <w:rPr>
          <w:rFonts w:ascii="Calibri" w:eastAsia="Times New Roman" w:hAnsi="Calibri" w:cs="Calibri"/>
          <w:color w:val="222222"/>
        </w:rPr>
      </w:pPr>
      <w:r w:rsidRPr="00187A89">
        <w:rPr>
          <w:rFonts w:ascii="Times New Roman" w:eastAsia="Times New Roman" w:hAnsi="Times New Roman" w:cs="Times New Roman"/>
          <w:color w:val="222222"/>
          <w:sz w:val="24"/>
          <w:szCs w:val="24"/>
        </w:rPr>
        <w:t>An event well thought of on the occasion of Women’s Equality Day by the chairperson, Women Study Centre, Promotion of Women Entrepreneurship. The event commenced with the welcome address by </w:t>
      </w:r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Dr. </w:t>
      </w:r>
      <w:proofErr w:type="spellStart"/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Alvina</w:t>
      </w:r>
      <w:proofErr w:type="spellEnd"/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</w:t>
      </w:r>
      <w:proofErr w:type="spellStart"/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Farooqui</w:t>
      </w:r>
      <w:proofErr w:type="spellEnd"/>
      <w:r w:rsidRPr="00187A8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Head, Department of Bioengineering and Member, Women Study Centre. Dr. </w:t>
      </w:r>
      <w:proofErr w:type="spellStart"/>
      <w:r w:rsidRPr="00187A89">
        <w:rPr>
          <w:rFonts w:ascii="Times New Roman" w:eastAsia="Times New Roman" w:hAnsi="Times New Roman" w:cs="Times New Roman"/>
          <w:color w:val="222222"/>
          <w:sz w:val="24"/>
          <w:szCs w:val="24"/>
        </w:rPr>
        <w:t>Alvina</w:t>
      </w:r>
      <w:proofErr w:type="spellEnd"/>
      <w:r w:rsidRPr="00187A8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187A89">
        <w:rPr>
          <w:rFonts w:ascii="Times New Roman" w:eastAsia="Times New Roman" w:hAnsi="Times New Roman" w:cs="Times New Roman"/>
          <w:color w:val="222222"/>
          <w:sz w:val="24"/>
          <w:szCs w:val="24"/>
        </w:rPr>
        <w:t>Farooqui</w:t>
      </w:r>
      <w:proofErr w:type="spellEnd"/>
      <w:r w:rsidRPr="00187A8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motivated the students to take up entrepreneurship as one of their career options rather than going for higher studies or seeking a job. She also highlighted the fact that universities must play a pivotal role in underpinning innovation and entrepreneurial activities. She also created awareness about the current ecosystem at Integral University which is quite vibrant and is in the process of developing a full support system in the form of an incubation </w:t>
      </w:r>
      <w:proofErr w:type="spellStart"/>
      <w:r w:rsidRPr="00187A89">
        <w:rPr>
          <w:rFonts w:ascii="Times New Roman" w:eastAsia="Times New Roman" w:hAnsi="Times New Roman" w:cs="Times New Roman"/>
          <w:color w:val="222222"/>
          <w:sz w:val="24"/>
          <w:szCs w:val="24"/>
        </w:rPr>
        <w:t>centre</w:t>
      </w:r>
      <w:proofErr w:type="spellEnd"/>
      <w:r w:rsidRPr="00187A89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187A89" w:rsidRPr="00187A89" w:rsidRDefault="00187A89" w:rsidP="00187A89">
      <w:pPr>
        <w:shd w:val="clear" w:color="auto" w:fill="FFFFFF"/>
        <w:spacing w:after="0" w:line="330" w:lineRule="atLeast"/>
        <w:jc w:val="both"/>
        <w:rPr>
          <w:rFonts w:ascii="Calibri" w:eastAsia="Times New Roman" w:hAnsi="Calibri" w:cs="Calibri"/>
          <w:color w:val="222222"/>
        </w:rPr>
      </w:pPr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Mrs. </w:t>
      </w:r>
      <w:proofErr w:type="spellStart"/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Kavita</w:t>
      </w:r>
      <w:proofErr w:type="spellEnd"/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</w:t>
      </w:r>
      <w:proofErr w:type="spellStart"/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Agarwal</w:t>
      </w:r>
      <w:proofErr w:type="spellEnd"/>
      <w:r w:rsidRPr="00187A89">
        <w:rPr>
          <w:rFonts w:ascii="Times New Roman" w:eastAsia="Times New Roman" w:hAnsi="Times New Roman" w:cs="Times New Roman"/>
          <w:color w:val="222222"/>
          <w:sz w:val="24"/>
          <w:szCs w:val="24"/>
        </w:rPr>
        <w:t>, chairperson, Women Study Centre focused on the Sustainable development Goals laid down by the UN which also talks about Gender Equality and she very well quoted   </w:t>
      </w:r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“A gender equal society would be the one where the word gender does not exist</w:t>
      </w:r>
      <w:r w:rsidRPr="00187A89">
        <w:rPr>
          <w:rFonts w:ascii="Times New Roman" w:eastAsia="Times New Roman" w:hAnsi="Times New Roman" w:cs="Times New Roman"/>
          <w:color w:val="222222"/>
          <w:sz w:val="24"/>
          <w:szCs w:val="24"/>
        </w:rPr>
        <w:t>”.</w:t>
      </w:r>
    </w:p>
    <w:p w:rsidR="00187A89" w:rsidRPr="00187A89" w:rsidRDefault="00187A89" w:rsidP="00187A89">
      <w:pPr>
        <w:shd w:val="clear" w:color="auto" w:fill="FFFFFF"/>
        <w:spacing w:after="0" w:line="330" w:lineRule="atLeast"/>
        <w:jc w:val="both"/>
        <w:rPr>
          <w:rFonts w:ascii="Calibri" w:eastAsia="Times New Roman" w:hAnsi="Calibri" w:cs="Calibri"/>
          <w:color w:val="222222"/>
        </w:rPr>
      </w:pPr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Dr. Saba </w:t>
      </w:r>
      <w:proofErr w:type="spellStart"/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Siddiqui</w:t>
      </w:r>
      <w:proofErr w:type="spellEnd"/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,</w:t>
      </w:r>
      <w:r w:rsidRPr="00187A8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 Head, Department of Agriculture and Member, Women Study Centre focused on Women power in societal transformation. Dr. </w:t>
      </w:r>
      <w:proofErr w:type="spellStart"/>
      <w:r w:rsidRPr="00187A89">
        <w:rPr>
          <w:rFonts w:ascii="Times New Roman" w:eastAsia="Times New Roman" w:hAnsi="Times New Roman" w:cs="Times New Roman"/>
          <w:color w:val="222222"/>
          <w:sz w:val="24"/>
          <w:szCs w:val="24"/>
        </w:rPr>
        <w:t>Roli</w:t>
      </w:r>
      <w:proofErr w:type="spellEnd"/>
      <w:r w:rsidRPr="00187A8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187A89">
        <w:rPr>
          <w:rFonts w:ascii="Times New Roman" w:eastAsia="Times New Roman" w:hAnsi="Times New Roman" w:cs="Times New Roman"/>
          <w:color w:val="222222"/>
          <w:sz w:val="24"/>
          <w:szCs w:val="24"/>
        </w:rPr>
        <w:t>Budhwar</w:t>
      </w:r>
      <w:proofErr w:type="spellEnd"/>
      <w:r w:rsidRPr="00187A89">
        <w:rPr>
          <w:rFonts w:ascii="Times New Roman" w:eastAsia="Times New Roman" w:hAnsi="Times New Roman" w:cs="Times New Roman"/>
          <w:color w:val="222222"/>
          <w:sz w:val="24"/>
          <w:szCs w:val="24"/>
        </w:rPr>
        <w:t>, COO and co-founder </w:t>
      </w:r>
      <w:proofErr w:type="spellStart"/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Bionivid</w:t>
      </w:r>
      <w:proofErr w:type="spellEnd"/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Technology Pvt</w:t>
      </w:r>
      <w:r w:rsidRPr="00187A8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Ltd, the eminent speaker of the event shared her journey from a student to a researcher to an employee and finally a COO of a company. She emphasized bridging the industry-academia gap. Dr. </w:t>
      </w:r>
      <w:proofErr w:type="spellStart"/>
      <w:r w:rsidRPr="00187A89">
        <w:rPr>
          <w:rFonts w:ascii="Times New Roman" w:eastAsia="Times New Roman" w:hAnsi="Times New Roman" w:cs="Times New Roman"/>
          <w:color w:val="222222"/>
          <w:sz w:val="24"/>
          <w:szCs w:val="24"/>
        </w:rPr>
        <w:t>Roli</w:t>
      </w:r>
      <w:proofErr w:type="spellEnd"/>
      <w:r w:rsidRPr="00187A8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vividly discussed Genomics and its applications and the opportunities it holds for the next generation. </w:t>
      </w:r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Dr. </w:t>
      </w:r>
      <w:proofErr w:type="spellStart"/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Asma</w:t>
      </w:r>
      <w:proofErr w:type="spellEnd"/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</w:t>
      </w:r>
      <w:proofErr w:type="spellStart"/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Farooq</w:t>
      </w:r>
      <w:proofErr w:type="spellEnd"/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,</w:t>
      </w:r>
      <w:r w:rsidRPr="00187A8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 Incubation manager, Integral University, </w:t>
      </w:r>
      <w:proofErr w:type="spellStart"/>
      <w:r w:rsidRPr="00187A89">
        <w:rPr>
          <w:rFonts w:ascii="Times New Roman" w:eastAsia="Times New Roman" w:hAnsi="Times New Roman" w:cs="Times New Roman"/>
          <w:color w:val="222222"/>
          <w:sz w:val="24"/>
          <w:szCs w:val="24"/>
        </w:rPr>
        <w:t>Lucknow</w:t>
      </w:r>
      <w:proofErr w:type="spellEnd"/>
      <w:r w:rsidRPr="00187A8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briefed about the </w:t>
      </w:r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Centre for Incubation and Entrepreneurship (CIED)</w:t>
      </w:r>
      <w:r w:rsidRPr="00187A8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 at Integral University and how it will support </w:t>
      </w:r>
      <w:proofErr w:type="spellStart"/>
      <w:r w:rsidRPr="00187A89">
        <w:rPr>
          <w:rFonts w:ascii="Times New Roman" w:eastAsia="Times New Roman" w:hAnsi="Times New Roman" w:cs="Times New Roman"/>
          <w:color w:val="222222"/>
          <w:sz w:val="24"/>
          <w:szCs w:val="24"/>
        </w:rPr>
        <w:t>start ups</w:t>
      </w:r>
      <w:proofErr w:type="spellEnd"/>
      <w:r w:rsidRPr="00187A8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by our students.</w:t>
      </w:r>
    </w:p>
    <w:p w:rsidR="00187A89" w:rsidRPr="00187A89" w:rsidRDefault="00187A89" w:rsidP="00187A89">
      <w:pPr>
        <w:shd w:val="clear" w:color="auto" w:fill="FFFFFF"/>
        <w:spacing w:after="0" w:line="330" w:lineRule="atLeast"/>
        <w:rPr>
          <w:rFonts w:ascii="Calibri" w:eastAsia="Times New Roman" w:hAnsi="Calibri" w:cs="Calibri"/>
          <w:color w:val="222222"/>
        </w:rPr>
      </w:pPr>
      <w:r w:rsidRPr="00187A89">
        <w:rPr>
          <w:rFonts w:ascii="Times New Roman" w:eastAsia="Times New Roman" w:hAnsi="Times New Roman" w:cs="Times New Roman"/>
          <w:color w:val="222222"/>
          <w:sz w:val="24"/>
          <w:szCs w:val="24"/>
        </w:rPr>
        <w:t>The event ended with a Vote of Thanks delivered by </w:t>
      </w:r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Dr. </w:t>
      </w:r>
      <w:proofErr w:type="spellStart"/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Snober</w:t>
      </w:r>
      <w:proofErr w:type="spellEnd"/>
      <w:r w:rsidRPr="00187A8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S. Mir</w:t>
      </w:r>
      <w:r w:rsidRPr="00187A8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 who thanked the speaker for her valuable time and also discussed long term association with </w:t>
      </w:r>
      <w:proofErr w:type="spellStart"/>
      <w:r w:rsidRPr="00187A89">
        <w:rPr>
          <w:rFonts w:ascii="Times New Roman" w:eastAsia="Times New Roman" w:hAnsi="Times New Roman" w:cs="Times New Roman"/>
          <w:color w:val="222222"/>
          <w:sz w:val="24"/>
          <w:szCs w:val="24"/>
        </w:rPr>
        <w:t>Bionivid</w:t>
      </w:r>
      <w:proofErr w:type="spellEnd"/>
      <w:r w:rsidRPr="00187A8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in the form of a memorandum of understanding for seeking its continuous support for training and skill development of students to enhance employability.</w:t>
      </w:r>
    </w:p>
    <w:p w:rsidR="00791779" w:rsidRDefault="00791779" w:rsidP="00187A89"/>
    <w:p w:rsidR="00960126" w:rsidRDefault="00960126" w:rsidP="00187A89"/>
    <w:p w:rsidR="00960126" w:rsidRDefault="00960126" w:rsidP="00187A89"/>
    <w:p w:rsidR="00960126" w:rsidRDefault="00960126" w:rsidP="00187A89">
      <w:pPr>
        <w:rPr>
          <w:rFonts w:ascii="Times New Roman" w:hAnsi="Times New Roman" w:cs="Times New Roman"/>
          <w:color w:val="222222"/>
          <w:shd w:val="clear" w:color="auto" w:fill="FFFFFF"/>
        </w:rPr>
      </w:pPr>
      <w:r w:rsidRPr="00960126">
        <w:rPr>
          <w:rFonts w:ascii="Times New Roman" w:hAnsi="Times New Roman" w:cs="Times New Roman"/>
          <w:color w:val="222222"/>
          <w:shd w:val="clear" w:color="auto" w:fill="FFFFFF"/>
        </w:rPr>
        <w:lastRenderedPageBreak/>
        <w:t>Glimpses of the Event</w:t>
      </w:r>
      <w:r>
        <w:rPr>
          <w:rFonts w:ascii="Times New Roman" w:hAnsi="Times New Roman" w:cs="Times New Roman"/>
          <w:color w:val="222222"/>
          <w:shd w:val="clear" w:color="auto" w:fill="FFFFFF"/>
        </w:rPr>
        <w:t>:</w:t>
      </w:r>
    </w:p>
    <w:p w:rsidR="00A358B9" w:rsidRDefault="00DD13E7" w:rsidP="00187A8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2784C693" wp14:editId="2BC2CDF8">
            <wp:simplePos x="0" y="0"/>
            <wp:positionH relativeFrom="column">
              <wp:posOffset>3122762</wp:posOffset>
            </wp:positionH>
            <wp:positionV relativeFrom="paragraph">
              <wp:posOffset>-1234</wp:posOffset>
            </wp:positionV>
            <wp:extent cx="3587428" cy="2786332"/>
            <wp:effectExtent l="0" t="0" r="0" b="0"/>
            <wp:wrapNone/>
            <wp:docPr id="3" name="Picture 3" descr="C:\Users\Anil Pandey\Desktop\IMG-W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l Pandey\Desktop\IMG-WE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79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69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7200A979" wp14:editId="1E7271CF">
            <wp:simplePos x="0" y="0"/>
            <wp:positionH relativeFrom="column">
              <wp:posOffset>0</wp:posOffset>
            </wp:positionH>
            <wp:positionV relativeFrom="paragraph">
              <wp:posOffset>-1234</wp:posOffset>
            </wp:positionV>
            <wp:extent cx="3036498" cy="2786332"/>
            <wp:effectExtent l="0" t="0" r="0" b="0"/>
            <wp:wrapNone/>
            <wp:docPr id="1" name="Picture 1" descr="C:\Users\Anil Pandey\Desktop\IMG-W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l Pandey\Desktop\IMG-WE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498" cy="278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8B9" w:rsidRPr="00A358B9" w:rsidRDefault="00A358B9" w:rsidP="00A358B9">
      <w:pPr>
        <w:rPr>
          <w:rFonts w:ascii="Times New Roman" w:hAnsi="Times New Roman" w:cs="Times New Roman"/>
        </w:rPr>
      </w:pPr>
    </w:p>
    <w:p w:rsidR="00A358B9" w:rsidRPr="00A358B9" w:rsidRDefault="00A358B9" w:rsidP="00A358B9">
      <w:pPr>
        <w:rPr>
          <w:rFonts w:ascii="Times New Roman" w:hAnsi="Times New Roman" w:cs="Times New Roman"/>
        </w:rPr>
      </w:pPr>
    </w:p>
    <w:p w:rsidR="00A358B9" w:rsidRPr="00A358B9" w:rsidRDefault="00A358B9" w:rsidP="00A358B9">
      <w:pPr>
        <w:rPr>
          <w:rFonts w:ascii="Times New Roman" w:hAnsi="Times New Roman" w:cs="Times New Roman"/>
        </w:rPr>
      </w:pPr>
    </w:p>
    <w:p w:rsidR="00A358B9" w:rsidRPr="00A358B9" w:rsidRDefault="00A358B9" w:rsidP="00A358B9">
      <w:pPr>
        <w:rPr>
          <w:rFonts w:ascii="Times New Roman" w:hAnsi="Times New Roman" w:cs="Times New Roman"/>
        </w:rPr>
      </w:pPr>
    </w:p>
    <w:p w:rsidR="00A358B9" w:rsidRPr="00A358B9" w:rsidRDefault="00A358B9" w:rsidP="00A358B9">
      <w:pPr>
        <w:rPr>
          <w:rFonts w:ascii="Times New Roman" w:hAnsi="Times New Roman" w:cs="Times New Roman"/>
        </w:rPr>
      </w:pPr>
    </w:p>
    <w:p w:rsidR="00A358B9" w:rsidRPr="00A358B9" w:rsidRDefault="00A358B9" w:rsidP="00A358B9">
      <w:pPr>
        <w:rPr>
          <w:rFonts w:ascii="Times New Roman" w:hAnsi="Times New Roman" w:cs="Times New Roman"/>
        </w:rPr>
      </w:pPr>
    </w:p>
    <w:p w:rsidR="00A358B9" w:rsidRDefault="00A358B9" w:rsidP="00A358B9">
      <w:pPr>
        <w:rPr>
          <w:rFonts w:ascii="Times New Roman" w:hAnsi="Times New Roman" w:cs="Times New Roman"/>
        </w:rPr>
      </w:pPr>
    </w:p>
    <w:p w:rsidR="0038469D" w:rsidRDefault="0038469D" w:rsidP="00A358B9">
      <w:pPr>
        <w:jc w:val="center"/>
        <w:rPr>
          <w:rFonts w:ascii="Times New Roman" w:hAnsi="Times New Roman" w:cs="Times New Roman"/>
        </w:rPr>
      </w:pPr>
    </w:p>
    <w:p w:rsidR="00A358B9" w:rsidRDefault="00A358B9" w:rsidP="00A358B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5ED53A50" wp14:editId="352AFAE3">
            <wp:simplePos x="0" y="0"/>
            <wp:positionH relativeFrom="column">
              <wp:posOffset>-60385</wp:posOffset>
            </wp:positionH>
            <wp:positionV relativeFrom="paragraph">
              <wp:posOffset>152196</wp:posOffset>
            </wp:positionV>
            <wp:extent cx="6771736" cy="3847109"/>
            <wp:effectExtent l="0" t="0" r="0" b="1270"/>
            <wp:wrapNone/>
            <wp:docPr id="2" name="Picture 2" descr="C:\Users\Anil Pandey\Desktop\image WE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l Pandey\Desktop\image WE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246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8B9" w:rsidRPr="00A358B9" w:rsidRDefault="00A358B9" w:rsidP="00A358B9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</w:p>
    <w:sectPr w:rsidR="00A358B9" w:rsidRPr="00A358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E6D"/>
    <w:rsid w:val="00187A89"/>
    <w:rsid w:val="0038469D"/>
    <w:rsid w:val="006D3E6D"/>
    <w:rsid w:val="00791779"/>
    <w:rsid w:val="00960126"/>
    <w:rsid w:val="00A358B9"/>
    <w:rsid w:val="00DD13E7"/>
    <w:rsid w:val="00EC0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4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4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36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Anil Pandey</dc:creator>
  <cp:lastModifiedBy>Anil Pandey</cp:lastModifiedBy>
  <cp:revision>7</cp:revision>
  <dcterms:created xsi:type="dcterms:W3CDTF">2022-09-12T06:33:00Z</dcterms:created>
  <dcterms:modified xsi:type="dcterms:W3CDTF">2022-09-12T06:42:00Z</dcterms:modified>
</cp:coreProperties>
</file>